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7B" w:rsidRPr="00B40D16" w:rsidRDefault="002F4D7B" w:rsidP="002F4D7B">
      <w:pPr>
        <w:jc w:val="center"/>
        <w:rPr>
          <w:sz w:val="44"/>
          <w:szCs w:val="44"/>
        </w:rPr>
      </w:pPr>
      <w:r w:rsidRPr="00B40D16">
        <w:rPr>
          <w:sz w:val="44"/>
          <w:szCs w:val="44"/>
        </w:rPr>
        <w:t>新建选煤厂振动筛技术要求</w:t>
      </w:r>
    </w:p>
    <w:tbl>
      <w:tblPr>
        <w:tblW w:w="9051" w:type="dxa"/>
        <w:tblInd w:w="93" w:type="dxa"/>
        <w:tblLook w:val="04A0"/>
      </w:tblPr>
      <w:tblGrid>
        <w:gridCol w:w="9102"/>
      </w:tblGrid>
      <w:tr w:rsidR="002F4D7B" w:rsidRPr="00B40D16" w:rsidTr="00CB4EE7">
        <w:trPr>
          <w:trHeight w:val="585"/>
        </w:trPr>
        <w:tc>
          <w:tcPr>
            <w:tcW w:w="9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D7B" w:rsidRDefault="002F4D7B" w:rsidP="00CB4EE7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</w:p>
          <w:p w:rsidR="002F4D7B" w:rsidRDefault="002F4D7B" w:rsidP="00CB4EE7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 xml:space="preserve">规格型号：USL3042    </w:t>
            </w:r>
            <w:r w:rsidR="006B7F23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台</w:t>
            </w:r>
          </w:p>
          <w:tbl>
            <w:tblPr>
              <w:tblW w:w="8886" w:type="dxa"/>
              <w:tblLook w:val="04A0"/>
            </w:tblPr>
            <w:tblGrid>
              <w:gridCol w:w="8886"/>
            </w:tblGrid>
            <w:tr w:rsidR="002F4D7B" w:rsidRPr="0067555F" w:rsidTr="00CB4EE7">
              <w:trPr>
                <w:trHeight w:val="615"/>
              </w:trPr>
              <w:tc>
                <w:tcPr>
                  <w:tcW w:w="88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8670" w:type="dxa"/>
                    <w:tblLook w:val="04A0"/>
                  </w:tblPr>
                  <w:tblGrid>
                    <w:gridCol w:w="8670"/>
                  </w:tblGrid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="00A57AEE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、本机用于中煤</w:t>
                        </w: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脱</w:t>
                        </w:r>
                        <w:proofErr w:type="gramStart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介</w:t>
                        </w:r>
                        <w:proofErr w:type="gramEnd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分级工艺中，需满足生产工艺要求。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2、处理能力在50-540T/小时。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3、</w:t>
                        </w:r>
                        <w:proofErr w:type="gramStart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筛体制造</w:t>
                        </w:r>
                        <w:proofErr w:type="gramEnd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选用德国技术，轴承选用进口SKF轴承。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4、脱</w:t>
                        </w:r>
                        <w:proofErr w:type="gramStart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介</w:t>
                        </w:r>
                        <w:proofErr w:type="gramEnd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部分筛面占5/7，筛板缝隙0.5mm，材质为1Cr18Ni9Ti。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 xml:space="preserve">   分级部分筛面占2/7，筛板孔是φ22mm，材质为45#钢，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 xml:space="preserve">   </w:t>
                        </w:r>
                        <w:proofErr w:type="gramStart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筛体两侧</w:t>
                        </w:r>
                        <w:proofErr w:type="gramEnd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端板护板为聚氨酯压条。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、电机传动方式为单侧2</w:t>
                        </w: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电机传动，电机与主机连接方式为挠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2F4D7B" w:rsidRDefault="002F4D7B" w:rsidP="002F4D7B">
                        <w:pPr>
                          <w:jc w:val="left"/>
                          <w:rPr>
                            <w:sz w:val="32"/>
                            <w:szCs w:val="32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 xml:space="preserve">   性片式连接。连接处设防护罩。含电机。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2F4D7B" w:rsidRDefault="002F4D7B" w:rsidP="002F4D7B">
                        <w:pPr>
                          <w:jc w:val="left"/>
                          <w:rPr>
                            <w:sz w:val="28"/>
                            <w:szCs w:val="28"/>
                          </w:rPr>
                        </w:pPr>
                        <w:r w:rsidRPr="002F4D7B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配用电机型号：</w:t>
                        </w:r>
                        <w:r w:rsidRPr="002F4D7B">
                          <w:rPr>
                            <w:sz w:val="28"/>
                            <w:szCs w:val="28"/>
                          </w:rPr>
                          <w:t>YB2-200L-6/18.5KW/380V</w:t>
                        </w:r>
                        <w:r w:rsidRPr="002F4D7B">
                          <w:rPr>
                            <w:rFonts w:hint="eastAsia"/>
                            <w:sz w:val="28"/>
                            <w:szCs w:val="28"/>
                          </w:rPr>
                          <w:t xml:space="preserve">   2</w:t>
                        </w:r>
                        <w:r w:rsidRPr="002F4D7B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台/主机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6、筛子两侧万向轴连接处增设观察注油孔。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7、筛板下圆管梁与槽钢</w:t>
                        </w:r>
                        <w:proofErr w:type="gramStart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梁内部</w:t>
                        </w:r>
                        <w:proofErr w:type="gramEnd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需喷涂耐磨层，耐磨层厚度不低于5mm。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8、要求现场测绘各部分安装尺寸，满足现场更换条件。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9、要求脱</w:t>
                        </w:r>
                        <w:proofErr w:type="gramStart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介筛各个</w:t>
                        </w:r>
                        <w:proofErr w:type="gramEnd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部位零部件与现场使用脱</w:t>
                        </w:r>
                        <w:proofErr w:type="gramStart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介</w:t>
                        </w:r>
                        <w:proofErr w:type="gramEnd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筛零部件通用。</w:t>
                        </w:r>
                      </w:p>
                    </w:tc>
                  </w:tr>
                  <w:tr w:rsidR="002F4D7B" w:rsidRPr="00F727C0" w:rsidTr="00CB4EE7">
                    <w:trPr>
                      <w:trHeight w:val="585"/>
                    </w:trPr>
                    <w:tc>
                      <w:tcPr>
                        <w:tcW w:w="86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F4D7B" w:rsidRPr="00F727C0" w:rsidRDefault="002F4D7B" w:rsidP="00CB4EE7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10、脱</w:t>
                        </w:r>
                        <w:proofErr w:type="gramStart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>介筛要求</w:t>
                        </w:r>
                        <w:proofErr w:type="gramEnd"/>
                        <w:r w:rsidRPr="00F727C0">
                          <w:rPr>
                            <w:rFonts w:ascii="宋体" w:eastAsia="宋体" w:hAnsi="宋体" w:cs="宋体" w:hint="eastAsia"/>
                            <w:bCs/>
                            <w:kern w:val="0"/>
                            <w:sz w:val="28"/>
                            <w:szCs w:val="28"/>
                          </w:rPr>
                          <w:t xml:space="preserve">厂家进散件现场铆装。                         </w:t>
                        </w:r>
                      </w:p>
                    </w:tc>
                  </w:tr>
                </w:tbl>
                <w:p w:rsidR="002F4D7B" w:rsidRPr="00F727C0" w:rsidRDefault="002F4D7B" w:rsidP="00CB4EE7">
                  <w:pPr>
                    <w:widowControl/>
                    <w:jc w:val="left"/>
                    <w:rPr>
                      <w:rFonts w:ascii="宋体" w:eastAsia="宋体" w:hAnsi="宋体" w:cs="宋体"/>
                      <w:bCs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 w:rsidR="002F4D7B" w:rsidRPr="00B40D16" w:rsidRDefault="002F4D7B" w:rsidP="00CB4EE7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</w:p>
        </w:tc>
      </w:tr>
      <w:tr w:rsidR="002F4D7B" w:rsidRPr="00B40D16" w:rsidTr="00CB4EE7">
        <w:trPr>
          <w:trHeight w:val="585"/>
        </w:trPr>
        <w:tc>
          <w:tcPr>
            <w:tcW w:w="9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D7B" w:rsidRDefault="002F4D7B" w:rsidP="00CB4EE7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</w:p>
          <w:p w:rsidR="002F4D7B" w:rsidRPr="00B40D16" w:rsidRDefault="002F4D7B" w:rsidP="00CB4EE7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</w:p>
        </w:tc>
      </w:tr>
    </w:tbl>
    <w:p w:rsidR="002F4D7B" w:rsidRDefault="002F4D7B" w:rsidP="002F4D7B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附表：发货清单</w:t>
      </w:r>
    </w:p>
    <w:tbl>
      <w:tblPr>
        <w:tblStyle w:val="a5"/>
        <w:tblW w:w="9215" w:type="dxa"/>
        <w:tblInd w:w="-289" w:type="dxa"/>
        <w:tblLook w:val="04A0"/>
      </w:tblPr>
      <w:tblGrid>
        <w:gridCol w:w="1135"/>
        <w:gridCol w:w="6095"/>
        <w:gridCol w:w="992"/>
        <w:gridCol w:w="993"/>
      </w:tblGrid>
      <w:tr w:rsidR="002F4D7B" w:rsidTr="00CB4EE7">
        <w:tc>
          <w:tcPr>
            <w:tcW w:w="1135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6095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设备名称及型号</w:t>
            </w:r>
          </w:p>
        </w:tc>
        <w:tc>
          <w:tcPr>
            <w:tcW w:w="992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数量</w:t>
            </w:r>
          </w:p>
        </w:tc>
        <w:tc>
          <w:tcPr>
            <w:tcW w:w="993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单位</w:t>
            </w:r>
          </w:p>
        </w:tc>
      </w:tr>
      <w:tr w:rsidR="002F4D7B" w:rsidTr="00CB4EE7">
        <w:tc>
          <w:tcPr>
            <w:tcW w:w="1135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1</w:t>
            </w:r>
          </w:p>
        </w:tc>
        <w:tc>
          <w:tcPr>
            <w:tcW w:w="6095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/>
                <w:sz w:val="30"/>
                <w:szCs w:val="30"/>
              </w:rPr>
              <w:t>振动筛</w:t>
            </w:r>
            <w:r>
              <w:rPr>
                <w:rFonts w:ascii="宋体" w:eastAsia="宋体" w:hAnsi="宋体" w:hint="eastAsia"/>
                <w:sz w:val="30"/>
                <w:szCs w:val="30"/>
              </w:rPr>
              <w:t xml:space="preserve"> USL3042</w:t>
            </w:r>
          </w:p>
        </w:tc>
        <w:tc>
          <w:tcPr>
            <w:tcW w:w="992" w:type="dxa"/>
          </w:tcPr>
          <w:p w:rsidR="002F4D7B" w:rsidRDefault="006B7F23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1</w:t>
            </w:r>
          </w:p>
        </w:tc>
        <w:tc>
          <w:tcPr>
            <w:tcW w:w="993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台</w:t>
            </w:r>
          </w:p>
        </w:tc>
      </w:tr>
      <w:tr w:rsidR="002F4D7B" w:rsidTr="00CB4EE7">
        <w:tc>
          <w:tcPr>
            <w:tcW w:w="1135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lastRenderedPageBreak/>
              <w:t>2</w:t>
            </w:r>
          </w:p>
        </w:tc>
        <w:tc>
          <w:tcPr>
            <w:tcW w:w="6095" w:type="dxa"/>
          </w:tcPr>
          <w:p w:rsidR="002F4D7B" w:rsidRDefault="002F4D7B" w:rsidP="002F4D7B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/>
                <w:sz w:val="30"/>
                <w:szCs w:val="30"/>
              </w:rPr>
              <w:t>电动机</w:t>
            </w:r>
            <w:r>
              <w:rPr>
                <w:rFonts w:ascii="宋体" w:eastAsia="宋体" w:hAnsi="宋体" w:hint="eastAsia"/>
                <w:sz w:val="30"/>
                <w:szCs w:val="30"/>
              </w:rPr>
              <w:t xml:space="preserve"> </w:t>
            </w:r>
            <w:r w:rsidRPr="002F4D7B">
              <w:rPr>
                <w:sz w:val="28"/>
                <w:szCs w:val="28"/>
              </w:rPr>
              <w:t>YB2-200L-6/18.5KW/380V</w:t>
            </w:r>
          </w:p>
        </w:tc>
        <w:tc>
          <w:tcPr>
            <w:tcW w:w="992" w:type="dxa"/>
          </w:tcPr>
          <w:p w:rsidR="002F4D7B" w:rsidRDefault="006B7F23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2</w:t>
            </w:r>
          </w:p>
        </w:tc>
        <w:tc>
          <w:tcPr>
            <w:tcW w:w="993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台</w:t>
            </w:r>
          </w:p>
        </w:tc>
      </w:tr>
      <w:tr w:rsidR="002F4D7B" w:rsidTr="00CB4EE7">
        <w:tc>
          <w:tcPr>
            <w:tcW w:w="1135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3</w:t>
            </w:r>
          </w:p>
        </w:tc>
        <w:tc>
          <w:tcPr>
            <w:tcW w:w="6095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/>
                <w:sz w:val="30"/>
                <w:szCs w:val="30"/>
              </w:rPr>
              <w:t>筛板、随机组件</w:t>
            </w:r>
            <w:r w:rsidR="006B7F23">
              <w:rPr>
                <w:rFonts w:ascii="宋体" w:eastAsia="宋体" w:hAnsi="宋体" w:hint="eastAsia"/>
                <w:sz w:val="30"/>
                <w:szCs w:val="30"/>
              </w:rPr>
              <w:t>、</w:t>
            </w:r>
            <w:r w:rsidR="00454BBB">
              <w:rPr>
                <w:rFonts w:ascii="宋体" w:eastAsia="宋体" w:hAnsi="宋体" w:hint="eastAsia"/>
                <w:sz w:val="30"/>
                <w:szCs w:val="30"/>
              </w:rPr>
              <w:t>资料</w:t>
            </w:r>
            <w:r w:rsidR="006B7F23">
              <w:rPr>
                <w:rFonts w:ascii="宋体" w:eastAsia="宋体" w:hAnsi="宋体" w:hint="eastAsia"/>
                <w:sz w:val="30"/>
                <w:szCs w:val="30"/>
              </w:rPr>
              <w:t>说明书</w:t>
            </w:r>
            <w:r w:rsidR="00454BBB">
              <w:rPr>
                <w:rFonts w:ascii="宋体" w:eastAsia="宋体" w:hAnsi="宋体" w:hint="eastAsia"/>
                <w:sz w:val="30"/>
                <w:szCs w:val="30"/>
              </w:rPr>
              <w:t>合格证</w:t>
            </w:r>
          </w:p>
        </w:tc>
        <w:tc>
          <w:tcPr>
            <w:tcW w:w="992" w:type="dxa"/>
          </w:tcPr>
          <w:p w:rsidR="002F4D7B" w:rsidRDefault="006B7F23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1</w:t>
            </w:r>
          </w:p>
        </w:tc>
        <w:tc>
          <w:tcPr>
            <w:tcW w:w="993" w:type="dxa"/>
          </w:tcPr>
          <w:p w:rsidR="002F4D7B" w:rsidRDefault="002F4D7B" w:rsidP="00CB4EE7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套</w:t>
            </w:r>
          </w:p>
        </w:tc>
      </w:tr>
    </w:tbl>
    <w:p w:rsidR="002F4D7B" w:rsidRDefault="002F4D7B" w:rsidP="002F4D7B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                         新建煤矿选煤厂</w:t>
      </w:r>
    </w:p>
    <w:p w:rsidR="002F4D7B" w:rsidRDefault="002F4D7B" w:rsidP="002F4D7B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                    </w:t>
      </w:r>
      <w:bookmarkStart w:id="0" w:name="_GoBack"/>
      <w:bookmarkEnd w:id="0"/>
      <w:r>
        <w:rPr>
          <w:rFonts w:ascii="宋体" w:eastAsia="宋体" w:hAnsi="宋体" w:hint="eastAsia"/>
          <w:sz w:val="30"/>
          <w:szCs w:val="30"/>
        </w:rPr>
        <w:t xml:space="preserve">     2026年5月28日</w:t>
      </w:r>
    </w:p>
    <w:p w:rsidR="00B768F3" w:rsidRPr="00F12C1B" w:rsidRDefault="00B768F3" w:rsidP="003A533B">
      <w:pPr>
        <w:jc w:val="left"/>
        <w:rPr>
          <w:sz w:val="32"/>
          <w:szCs w:val="32"/>
        </w:rPr>
      </w:pPr>
    </w:p>
    <w:sectPr w:rsidR="00B768F3" w:rsidRPr="00F12C1B" w:rsidSect="00875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765" w:rsidRDefault="00674765" w:rsidP="00F12C1B">
      <w:r>
        <w:separator/>
      </w:r>
    </w:p>
  </w:endnote>
  <w:endnote w:type="continuationSeparator" w:id="0">
    <w:p w:rsidR="00674765" w:rsidRDefault="00674765" w:rsidP="00F12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765" w:rsidRDefault="00674765" w:rsidP="00F12C1B">
      <w:r>
        <w:separator/>
      </w:r>
    </w:p>
  </w:footnote>
  <w:footnote w:type="continuationSeparator" w:id="0">
    <w:p w:rsidR="00674765" w:rsidRDefault="00674765" w:rsidP="00F12C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2C1B"/>
    <w:rsid w:val="00057A15"/>
    <w:rsid w:val="00276A35"/>
    <w:rsid w:val="002F4D7B"/>
    <w:rsid w:val="003A533B"/>
    <w:rsid w:val="00454BBB"/>
    <w:rsid w:val="00583AC3"/>
    <w:rsid w:val="00631A12"/>
    <w:rsid w:val="00674765"/>
    <w:rsid w:val="006B7F23"/>
    <w:rsid w:val="007000F8"/>
    <w:rsid w:val="0080155D"/>
    <w:rsid w:val="00843932"/>
    <w:rsid w:val="00875ACA"/>
    <w:rsid w:val="008B70F3"/>
    <w:rsid w:val="00A07D2E"/>
    <w:rsid w:val="00A57AEE"/>
    <w:rsid w:val="00AE486A"/>
    <w:rsid w:val="00B21839"/>
    <w:rsid w:val="00B768F3"/>
    <w:rsid w:val="00CE1A06"/>
    <w:rsid w:val="00D35DBF"/>
    <w:rsid w:val="00F12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2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2C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2C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2C1B"/>
    <w:rPr>
      <w:sz w:val="18"/>
      <w:szCs w:val="18"/>
    </w:rPr>
  </w:style>
  <w:style w:type="table" w:styleId="a5">
    <w:name w:val="Table Grid"/>
    <w:basedOn w:val="a1"/>
    <w:uiPriority w:val="39"/>
    <w:qFormat/>
    <w:rsid w:val="00CE1A0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</Words>
  <Characters>545</Characters>
  <Application>Microsoft Office Word</Application>
  <DocSecurity>0</DocSecurity>
  <Lines>4</Lines>
  <Paragraphs>1</Paragraphs>
  <ScaleCrop>false</ScaleCrop>
  <Company>微软中国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4</cp:revision>
  <dcterms:created xsi:type="dcterms:W3CDTF">2026-05-27T07:30:00Z</dcterms:created>
  <dcterms:modified xsi:type="dcterms:W3CDTF">2026-05-27T07:37:00Z</dcterms:modified>
</cp:coreProperties>
</file>