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6CC80">
      <w:pPr>
        <w:widowControl/>
        <w:shd w:val="clear" w:color="auto" w:fill="FFFFFF"/>
        <w:jc w:val="left"/>
        <w:rPr>
          <w:rFonts w:ascii="宋体" w:cs="宋体"/>
          <w:color w:val="000000"/>
          <w:kern w:val="0"/>
          <w:sz w:val="36"/>
          <w:szCs w:val="36"/>
        </w:rPr>
      </w:pPr>
    </w:p>
    <w:p w14:paraId="06563E3F">
      <w:pPr>
        <w:widowControl/>
        <w:shd w:val="clear" w:color="auto" w:fill="FFFFFF"/>
        <w:jc w:val="left"/>
        <w:rPr>
          <w:rFonts w:ascii="宋体" w:cs="宋体"/>
          <w:color w:val="000000"/>
          <w:kern w:val="0"/>
          <w:sz w:val="36"/>
          <w:szCs w:val="36"/>
        </w:rPr>
      </w:pPr>
    </w:p>
    <w:p w14:paraId="74DA1FB2">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3BE86852">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十</w:t>
      </w:r>
      <w:r>
        <w:rPr>
          <w:rFonts w:hint="eastAsia" w:ascii="宋体" w:hAnsi="宋体" w:cs="宋体"/>
          <w:color w:val="000000"/>
          <w:kern w:val="0"/>
          <w:sz w:val="44"/>
          <w:szCs w:val="44"/>
        </w:rPr>
        <w:t>批次自采物资采购项目</w:t>
      </w:r>
    </w:p>
    <w:p w14:paraId="11873E14">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招标采购文件二次</w:t>
      </w:r>
      <w:r>
        <w:rPr>
          <w:rFonts w:hint="eastAsia" w:ascii="宋体" w:hAnsi="宋体" w:cs="宋体"/>
          <w:color w:val="000000"/>
          <w:kern w:val="0"/>
          <w:sz w:val="44"/>
          <w:szCs w:val="44"/>
          <w:lang w:val="en-US" w:eastAsia="zh-CN"/>
        </w:rPr>
        <w:t>公告</w:t>
      </w:r>
      <w:r>
        <w:rPr>
          <w:rFonts w:hint="eastAsia" w:ascii="宋体" w:hAnsi="宋体" w:cs="宋体"/>
          <w:color w:val="000000"/>
          <w:kern w:val="0"/>
          <w:sz w:val="44"/>
          <w:szCs w:val="44"/>
          <w:lang w:eastAsia="zh-CN"/>
        </w:rPr>
        <w:t>（其它招标）</w:t>
      </w:r>
    </w:p>
    <w:p w14:paraId="13CE8407">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10</w:t>
      </w:r>
      <w:r>
        <w:rPr>
          <w:rFonts w:hint="eastAsia" w:ascii="宋体" w:hAnsi="宋体" w:cs="宋体"/>
          <w:color w:val="000000"/>
          <w:kern w:val="0"/>
          <w:sz w:val="36"/>
          <w:szCs w:val="36"/>
        </w:rPr>
        <w:t>）</w:t>
      </w:r>
    </w:p>
    <w:p w14:paraId="0DF35350">
      <w:pPr>
        <w:widowControl/>
        <w:shd w:val="clear" w:color="auto" w:fill="FFFFFF"/>
        <w:jc w:val="center"/>
        <w:rPr>
          <w:rFonts w:ascii="宋体" w:cs="宋体"/>
          <w:color w:val="000000"/>
          <w:kern w:val="0"/>
          <w:sz w:val="36"/>
          <w:szCs w:val="36"/>
        </w:rPr>
      </w:pPr>
    </w:p>
    <w:p w14:paraId="60C4B79C">
      <w:pPr>
        <w:widowControl/>
        <w:shd w:val="clear" w:color="auto" w:fill="FFFFFF"/>
        <w:jc w:val="center"/>
        <w:rPr>
          <w:rFonts w:ascii="宋体" w:cs="宋体"/>
          <w:color w:val="000000"/>
          <w:kern w:val="0"/>
          <w:sz w:val="36"/>
          <w:szCs w:val="36"/>
        </w:rPr>
      </w:pPr>
    </w:p>
    <w:p w14:paraId="3C130485">
      <w:pPr>
        <w:widowControl/>
        <w:shd w:val="clear" w:color="auto" w:fill="FFFFFF"/>
        <w:jc w:val="left"/>
        <w:rPr>
          <w:rFonts w:ascii="宋体" w:cs="宋体"/>
          <w:color w:val="000000"/>
          <w:kern w:val="0"/>
          <w:sz w:val="36"/>
          <w:szCs w:val="36"/>
        </w:rPr>
      </w:pPr>
    </w:p>
    <w:p w14:paraId="39026017">
      <w:pPr>
        <w:widowControl/>
        <w:shd w:val="clear" w:color="auto" w:fill="FFFFFF"/>
        <w:jc w:val="left"/>
        <w:rPr>
          <w:rFonts w:ascii="宋体" w:cs="宋体"/>
          <w:color w:val="000000"/>
          <w:kern w:val="0"/>
          <w:sz w:val="36"/>
          <w:szCs w:val="36"/>
        </w:rPr>
      </w:pPr>
    </w:p>
    <w:p w14:paraId="3C0BE076">
      <w:pPr>
        <w:widowControl/>
        <w:shd w:val="clear" w:color="auto" w:fill="FFFFFF"/>
        <w:jc w:val="left"/>
        <w:rPr>
          <w:rFonts w:ascii="宋体" w:cs="宋体"/>
          <w:color w:val="000000"/>
          <w:kern w:val="0"/>
          <w:sz w:val="36"/>
          <w:szCs w:val="36"/>
        </w:rPr>
      </w:pPr>
    </w:p>
    <w:p w14:paraId="0020FA95">
      <w:pPr>
        <w:widowControl/>
        <w:shd w:val="clear" w:color="auto" w:fill="FFFFFF"/>
        <w:jc w:val="left"/>
        <w:rPr>
          <w:rFonts w:ascii="宋体" w:cs="宋体"/>
          <w:color w:val="000000"/>
          <w:kern w:val="0"/>
          <w:sz w:val="36"/>
          <w:szCs w:val="36"/>
        </w:rPr>
      </w:pPr>
    </w:p>
    <w:p w14:paraId="27FE98BE">
      <w:pPr>
        <w:widowControl/>
        <w:shd w:val="clear" w:color="auto" w:fill="FFFFFF"/>
        <w:jc w:val="left"/>
        <w:rPr>
          <w:rFonts w:ascii="宋体" w:cs="宋体"/>
          <w:color w:val="000000"/>
          <w:kern w:val="0"/>
          <w:sz w:val="36"/>
          <w:szCs w:val="36"/>
        </w:rPr>
      </w:pPr>
    </w:p>
    <w:p w14:paraId="0D7E462D">
      <w:pPr>
        <w:widowControl/>
        <w:shd w:val="clear" w:color="auto" w:fill="FFFFFF"/>
        <w:jc w:val="left"/>
        <w:rPr>
          <w:rFonts w:ascii="宋体" w:cs="宋体"/>
          <w:color w:val="000000"/>
          <w:kern w:val="0"/>
          <w:sz w:val="36"/>
          <w:szCs w:val="36"/>
        </w:rPr>
      </w:pPr>
    </w:p>
    <w:p w14:paraId="5D05C45C">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0CA146F5">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3B443A5B">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七</w:t>
      </w:r>
      <w:r>
        <w:rPr>
          <w:rFonts w:hint="eastAsia" w:ascii="宋体" w:hAnsi="宋体" w:cs="宋体"/>
          <w:color w:val="000000"/>
          <w:kern w:val="0"/>
          <w:sz w:val="36"/>
          <w:szCs w:val="36"/>
        </w:rPr>
        <w:t>月</w:t>
      </w:r>
    </w:p>
    <w:p w14:paraId="49882313">
      <w:pPr>
        <w:widowControl/>
        <w:shd w:val="clear" w:color="auto" w:fill="FFFFFF"/>
        <w:jc w:val="center"/>
        <w:rPr>
          <w:rFonts w:ascii="宋体" w:cs="宋体"/>
          <w:b/>
          <w:color w:val="000000"/>
          <w:kern w:val="0"/>
          <w:sz w:val="36"/>
          <w:szCs w:val="36"/>
        </w:rPr>
      </w:pPr>
    </w:p>
    <w:p w14:paraId="3CC604DC">
      <w:pPr>
        <w:widowControl/>
        <w:shd w:val="clear" w:color="auto" w:fill="FFFFFF"/>
        <w:jc w:val="center"/>
        <w:rPr>
          <w:rFonts w:ascii="宋体" w:cs="宋体"/>
          <w:b/>
          <w:color w:val="000000"/>
          <w:kern w:val="0"/>
          <w:sz w:val="36"/>
          <w:szCs w:val="36"/>
        </w:rPr>
      </w:pPr>
    </w:p>
    <w:p w14:paraId="30387764">
      <w:pPr>
        <w:widowControl/>
        <w:shd w:val="clear" w:color="auto" w:fill="FFFFFF"/>
        <w:jc w:val="center"/>
        <w:rPr>
          <w:rFonts w:ascii="宋体" w:cs="宋体"/>
          <w:b/>
          <w:color w:val="000000"/>
          <w:kern w:val="0"/>
          <w:sz w:val="36"/>
          <w:szCs w:val="36"/>
        </w:rPr>
      </w:pPr>
    </w:p>
    <w:p w14:paraId="640C31BB">
      <w:pPr>
        <w:widowControl/>
        <w:shd w:val="clear" w:color="auto" w:fill="FFFFFF"/>
        <w:jc w:val="center"/>
        <w:rPr>
          <w:rFonts w:ascii="宋体" w:cs="宋体"/>
          <w:b/>
          <w:color w:val="000000"/>
          <w:kern w:val="0"/>
          <w:sz w:val="36"/>
          <w:szCs w:val="36"/>
        </w:rPr>
      </w:pPr>
    </w:p>
    <w:p w14:paraId="6114181B">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45961BAC">
      <w:pPr>
        <w:widowControl/>
        <w:shd w:val="clear" w:color="auto" w:fill="FFFFFF"/>
        <w:jc w:val="left"/>
        <w:rPr>
          <w:rFonts w:ascii="宋体" w:cs="宋体"/>
          <w:color w:val="000000"/>
          <w:kern w:val="0"/>
          <w:sz w:val="32"/>
          <w:szCs w:val="32"/>
        </w:rPr>
      </w:pPr>
    </w:p>
    <w:p w14:paraId="4CC777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35DCA1F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768FE42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67A04A4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012CB3C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316EDE0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0FC0A78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5C9A2C5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7EC4686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0E70B60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7D3A3A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0BD8EBC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544977F4">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1BF28D7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1184F93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2EA0E74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3702F4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5A3EBEA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21FE59B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6827AC9B">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646A3A7B">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F5A4D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239B799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02253FA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475E3B2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37DCDC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3F77F6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6C3F469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6F1A70B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2C61361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A8BEB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5D7061FC">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134126C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7</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28</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8</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4E1B5B3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116891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3026061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102BB5E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11168BC0">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18</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18</w:t>
      </w:r>
      <w:bookmarkStart w:id="0" w:name="_GoBack"/>
      <w:bookmarkEnd w:id="0"/>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4F5610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76D5F14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271163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401B119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71A6A3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7982B42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6F4AC2D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B558A6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5CAB2B6B">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0F3FC4F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2C4FA6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44C747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316D3E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70AC6A6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8B5D4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2E42890D">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3FCCF22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15741EC5">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53F1A9AB">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6E657DC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7C89D1F4">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78B010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5A8A1F19">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2BEDA6A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7C1DDFE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293C0C4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2D7104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5226FE4A">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542A95F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5841B1F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53C850D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2F887E1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FF541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574E8F8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51EC1482">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3EFC3B9E">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化工建材科：陈礼卫0464-8799633</w:t>
      </w:r>
    </w:p>
    <w:p w14:paraId="0472C64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1C1DCB2E">
      <w:pPr>
        <w:jc w:val="both"/>
        <w:rPr>
          <w:rFonts w:hint="eastAsia" w:ascii="宋体" w:hAnsi="宋体"/>
          <w:b/>
          <w:sz w:val="44"/>
          <w:szCs w:val="44"/>
        </w:rPr>
      </w:pPr>
    </w:p>
    <w:p w14:paraId="22A765C5">
      <w:pPr>
        <w:jc w:val="center"/>
        <w:rPr>
          <w:rFonts w:hint="eastAsia" w:ascii="宋体" w:hAnsi="宋体"/>
          <w:b/>
          <w:sz w:val="44"/>
          <w:szCs w:val="44"/>
        </w:rPr>
      </w:pPr>
    </w:p>
    <w:p w14:paraId="1EE90524">
      <w:pPr>
        <w:jc w:val="center"/>
        <w:rPr>
          <w:rFonts w:hint="eastAsia" w:ascii="宋体" w:hAnsi="宋体"/>
          <w:b/>
          <w:sz w:val="44"/>
          <w:szCs w:val="44"/>
        </w:rPr>
      </w:pPr>
    </w:p>
    <w:p w14:paraId="799FEC28">
      <w:pPr>
        <w:jc w:val="center"/>
        <w:rPr>
          <w:rFonts w:hint="eastAsia" w:ascii="宋体" w:hAnsi="宋体"/>
          <w:b/>
          <w:sz w:val="44"/>
          <w:szCs w:val="44"/>
        </w:rPr>
      </w:pPr>
    </w:p>
    <w:p w14:paraId="23A5FA45">
      <w:pPr>
        <w:jc w:val="both"/>
        <w:rPr>
          <w:rFonts w:hint="eastAsia" w:ascii="宋体" w:hAnsi="宋体"/>
          <w:b/>
          <w:sz w:val="44"/>
          <w:szCs w:val="44"/>
        </w:rPr>
      </w:pPr>
    </w:p>
    <w:p w14:paraId="67B28866">
      <w:pPr>
        <w:jc w:val="center"/>
        <w:rPr>
          <w:rFonts w:hint="eastAsia" w:ascii="宋体" w:hAnsi="宋体"/>
          <w:b/>
          <w:sz w:val="44"/>
          <w:szCs w:val="44"/>
        </w:rPr>
      </w:pPr>
    </w:p>
    <w:p w14:paraId="11263726">
      <w:pPr>
        <w:jc w:val="center"/>
        <w:rPr>
          <w:rFonts w:hint="eastAsia" w:ascii="宋体" w:hAnsi="宋体"/>
          <w:b/>
          <w:sz w:val="44"/>
          <w:szCs w:val="44"/>
        </w:rPr>
      </w:pPr>
    </w:p>
    <w:p w14:paraId="02FA20C4">
      <w:pPr>
        <w:jc w:val="center"/>
        <w:rPr>
          <w:rFonts w:hint="eastAsia" w:ascii="宋体" w:hAnsi="宋体"/>
          <w:b/>
          <w:sz w:val="44"/>
          <w:szCs w:val="44"/>
        </w:rPr>
      </w:pPr>
    </w:p>
    <w:p w14:paraId="23B885F0">
      <w:pPr>
        <w:jc w:val="center"/>
        <w:rPr>
          <w:rFonts w:hint="eastAsia" w:ascii="宋体" w:hAnsi="宋体"/>
          <w:b/>
          <w:sz w:val="44"/>
          <w:szCs w:val="44"/>
        </w:rPr>
      </w:pPr>
    </w:p>
    <w:p w14:paraId="28BC63D5">
      <w:pPr>
        <w:jc w:val="both"/>
        <w:rPr>
          <w:rFonts w:hint="eastAsia" w:ascii="宋体" w:hAnsi="宋体"/>
          <w:b/>
          <w:sz w:val="44"/>
          <w:szCs w:val="44"/>
        </w:rPr>
      </w:pPr>
    </w:p>
    <w:p w14:paraId="2A2192C6">
      <w:pPr>
        <w:jc w:val="center"/>
        <w:rPr>
          <w:rFonts w:ascii="宋体"/>
          <w:b/>
          <w:sz w:val="44"/>
          <w:szCs w:val="44"/>
        </w:rPr>
      </w:pPr>
      <w:r>
        <w:rPr>
          <w:rFonts w:hint="eastAsia" w:ascii="宋体" w:hAnsi="宋体"/>
          <w:b/>
          <w:sz w:val="44"/>
          <w:szCs w:val="44"/>
        </w:rPr>
        <w:t>招标采购订货会评标纪律</w:t>
      </w:r>
    </w:p>
    <w:p w14:paraId="4870667E">
      <w:pPr>
        <w:rPr>
          <w:sz w:val="32"/>
          <w:szCs w:val="32"/>
        </w:rPr>
      </w:pPr>
    </w:p>
    <w:p w14:paraId="15FBB89D">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79A34D5C">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18DD7542">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53F32567">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192388B5">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3CF5E83E">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0882DFDE">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73AC476D">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10C4F4F4">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41365E12">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03A790AE">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142643DB">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101AEF86">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29545BB7">
      <w:pPr>
        <w:ind w:firstLine="640" w:firstLineChars="200"/>
        <w:rPr>
          <w:rFonts w:hint="eastAsia" w:ascii="宋体" w:hAnsi="宋体"/>
          <w:sz w:val="32"/>
          <w:szCs w:val="32"/>
        </w:rPr>
      </w:pPr>
    </w:p>
    <w:p w14:paraId="5A0984E2">
      <w:pPr>
        <w:ind w:firstLine="640" w:firstLineChars="200"/>
        <w:rPr>
          <w:rFonts w:hint="eastAsia" w:ascii="宋体" w:hAnsi="宋体"/>
          <w:sz w:val="32"/>
          <w:szCs w:val="32"/>
        </w:rPr>
      </w:pPr>
    </w:p>
    <w:p w14:paraId="4D8BD44B">
      <w:pPr>
        <w:ind w:firstLine="640" w:firstLineChars="200"/>
        <w:rPr>
          <w:rFonts w:hint="eastAsia" w:ascii="宋体" w:hAnsi="宋体"/>
          <w:sz w:val="32"/>
          <w:szCs w:val="32"/>
        </w:rPr>
      </w:pPr>
    </w:p>
    <w:p w14:paraId="7E19C890">
      <w:pPr>
        <w:ind w:firstLine="640" w:firstLineChars="200"/>
        <w:rPr>
          <w:rFonts w:hint="eastAsia" w:ascii="宋体" w:hAnsi="宋体"/>
          <w:sz w:val="32"/>
          <w:szCs w:val="32"/>
        </w:rPr>
      </w:pPr>
    </w:p>
    <w:p w14:paraId="2391549F">
      <w:pPr>
        <w:ind w:firstLine="640" w:firstLineChars="200"/>
        <w:rPr>
          <w:rFonts w:hint="eastAsia" w:ascii="宋体" w:hAnsi="宋体"/>
          <w:sz w:val="32"/>
          <w:szCs w:val="32"/>
        </w:rPr>
      </w:pPr>
    </w:p>
    <w:p w14:paraId="73D76616">
      <w:pPr>
        <w:ind w:firstLine="640" w:firstLineChars="200"/>
        <w:rPr>
          <w:rFonts w:hint="eastAsia" w:ascii="宋体" w:hAnsi="宋体"/>
          <w:sz w:val="32"/>
          <w:szCs w:val="32"/>
        </w:rPr>
      </w:pPr>
    </w:p>
    <w:p w14:paraId="7DFD4E14">
      <w:pPr>
        <w:ind w:firstLine="640" w:firstLineChars="200"/>
        <w:rPr>
          <w:rFonts w:hint="eastAsia" w:ascii="宋体" w:hAnsi="宋体"/>
          <w:sz w:val="32"/>
          <w:szCs w:val="32"/>
        </w:rPr>
      </w:pPr>
    </w:p>
    <w:p w14:paraId="5BCB714E">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5888B003">
      <w:pPr>
        <w:widowControl/>
        <w:shd w:val="clear" w:color="auto" w:fill="FFFFFF"/>
        <w:spacing w:line="520" w:lineRule="exact"/>
        <w:jc w:val="left"/>
        <w:rPr>
          <w:rFonts w:ascii="宋体" w:cs="宋体"/>
          <w:color w:val="000000"/>
          <w:kern w:val="0"/>
          <w:sz w:val="32"/>
          <w:szCs w:val="32"/>
        </w:rPr>
      </w:pPr>
    </w:p>
    <w:p w14:paraId="748E8186">
      <w:pPr>
        <w:widowControl/>
        <w:shd w:val="clear" w:color="auto" w:fill="FFFFFF"/>
        <w:spacing w:line="520" w:lineRule="exact"/>
        <w:jc w:val="left"/>
        <w:rPr>
          <w:rFonts w:ascii="宋体" w:cs="宋体"/>
          <w:color w:val="000000"/>
          <w:kern w:val="0"/>
          <w:sz w:val="32"/>
          <w:szCs w:val="32"/>
        </w:rPr>
      </w:pPr>
    </w:p>
    <w:p w14:paraId="70BF1632">
      <w:pPr>
        <w:widowControl/>
        <w:shd w:val="clear" w:color="auto" w:fill="FFFFFF"/>
        <w:spacing w:line="520" w:lineRule="exact"/>
        <w:jc w:val="left"/>
        <w:rPr>
          <w:rFonts w:ascii="宋体" w:cs="宋体"/>
          <w:color w:val="000000"/>
          <w:kern w:val="0"/>
          <w:sz w:val="32"/>
          <w:szCs w:val="32"/>
        </w:rPr>
      </w:pPr>
    </w:p>
    <w:p w14:paraId="15679021">
      <w:pPr>
        <w:widowControl/>
        <w:shd w:val="clear" w:color="auto" w:fill="FFFFFF"/>
        <w:spacing w:line="520" w:lineRule="exact"/>
        <w:jc w:val="left"/>
        <w:rPr>
          <w:rFonts w:ascii="宋体" w:cs="宋体"/>
          <w:color w:val="000000"/>
          <w:kern w:val="0"/>
          <w:sz w:val="32"/>
          <w:szCs w:val="32"/>
        </w:rPr>
      </w:pPr>
    </w:p>
    <w:p w14:paraId="4F412382">
      <w:pPr>
        <w:widowControl/>
        <w:shd w:val="clear" w:color="auto" w:fill="FFFFFF"/>
        <w:spacing w:line="520" w:lineRule="exact"/>
        <w:jc w:val="left"/>
        <w:rPr>
          <w:rFonts w:ascii="宋体" w:cs="宋体"/>
          <w:color w:val="000000"/>
          <w:kern w:val="0"/>
          <w:sz w:val="32"/>
          <w:szCs w:val="32"/>
        </w:rPr>
      </w:pPr>
    </w:p>
    <w:p w14:paraId="6AAAE738">
      <w:pPr>
        <w:widowControl/>
        <w:shd w:val="clear" w:color="auto" w:fill="FFFFFF"/>
        <w:spacing w:line="520" w:lineRule="exact"/>
        <w:jc w:val="left"/>
        <w:rPr>
          <w:rFonts w:ascii="宋体" w:cs="宋体"/>
          <w:color w:val="000000"/>
          <w:kern w:val="0"/>
          <w:sz w:val="32"/>
          <w:szCs w:val="32"/>
        </w:rPr>
      </w:pPr>
    </w:p>
    <w:p w14:paraId="7AE24AB0">
      <w:pPr>
        <w:widowControl/>
        <w:shd w:val="clear" w:color="auto" w:fill="FFFFFF"/>
        <w:spacing w:line="520" w:lineRule="exact"/>
        <w:jc w:val="left"/>
        <w:rPr>
          <w:rFonts w:ascii="宋体" w:cs="宋体"/>
          <w:color w:val="000000"/>
          <w:kern w:val="0"/>
          <w:sz w:val="32"/>
          <w:szCs w:val="32"/>
        </w:rPr>
      </w:pPr>
    </w:p>
    <w:p w14:paraId="53A989EF">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C110B"/>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7787B60"/>
    <w:rsid w:val="18CB544E"/>
    <w:rsid w:val="19FE2D49"/>
    <w:rsid w:val="1B983583"/>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21A00"/>
    <w:rsid w:val="284B6078"/>
    <w:rsid w:val="29200DBA"/>
    <w:rsid w:val="2A0653C6"/>
    <w:rsid w:val="2A247FC5"/>
    <w:rsid w:val="2B184894"/>
    <w:rsid w:val="2D2E4FD0"/>
    <w:rsid w:val="2D6C2146"/>
    <w:rsid w:val="2E0F01BA"/>
    <w:rsid w:val="2E2E00E6"/>
    <w:rsid w:val="2F667616"/>
    <w:rsid w:val="2FBC2167"/>
    <w:rsid w:val="2FDE6B3A"/>
    <w:rsid w:val="30CF5A24"/>
    <w:rsid w:val="31523460"/>
    <w:rsid w:val="34191EC5"/>
    <w:rsid w:val="342F1600"/>
    <w:rsid w:val="368B345E"/>
    <w:rsid w:val="384A04B0"/>
    <w:rsid w:val="38F10C32"/>
    <w:rsid w:val="392C743E"/>
    <w:rsid w:val="39A66A8F"/>
    <w:rsid w:val="39D737D0"/>
    <w:rsid w:val="39F1799B"/>
    <w:rsid w:val="3A3C78FA"/>
    <w:rsid w:val="3A983B4F"/>
    <w:rsid w:val="3D183D83"/>
    <w:rsid w:val="3DAD0E00"/>
    <w:rsid w:val="3EF564A9"/>
    <w:rsid w:val="3FD949F1"/>
    <w:rsid w:val="40044BC4"/>
    <w:rsid w:val="413B0C33"/>
    <w:rsid w:val="43233884"/>
    <w:rsid w:val="437A6CA3"/>
    <w:rsid w:val="441B5E0E"/>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83590A"/>
    <w:rsid w:val="55FE158F"/>
    <w:rsid w:val="581C26B7"/>
    <w:rsid w:val="59DE4155"/>
    <w:rsid w:val="5A4E4DB2"/>
    <w:rsid w:val="5B6A6342"/>
    <w:rsid w:val="5CB87108"/>
    <w:rsid w:val="5DA4277F"/>
    <w:rsid w:val="5E777D77"/>
    <w:rsid w:val="5EB04CC0"/>
    <w:rsid w:val="615E3A81"/>
    <w:rsid w:val="62213917"/>
    <w:rsid w:val="622D0043"/>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214C20"/>
    <w:rsid w:val="75DF13BB"/>
    <w:rsid w:val="77CB1343"/>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3768</Words>
  <Characters>4034</Characters>
  <Lines>0</Lines>
  <Paragraphs>0</Paragraphs>
  <TotalTime>86</TotalTime>
  <ScaleCrop>false</ScaleCrop>
  <LinksUpToDate>false</LinksUpToDate>
  <CharactersWithSpaces>4062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2026-05-29T05:29:00Z</cp:lastPrinted>
  <dcterms:modified xsi:type="dcterms:W3CDTF">2026-07-28T00:17:15Z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